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0216C7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 xml:space="preserve">Příběhy pro děti - K. May 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F12113">
        <w:rPr>
          <w:b/>
          <w:sz w:val="20"/>
          <w:szCs w:val="20"/>
          <w:lang w:eastAsia="cs-CZ"/>
        </w:rPr>
        <w:t>19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D247B1" w:rsidRDefault="00D247B1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D247B1" w:rsidRDefault="002533B4" w:rsidP="005B4D65">
      <w:pPr>
        <w:spacing w:after="0"/>
        <w:jc w:val="both"/>
        <w:rPr>
          <w:b/>
          <w:sz w:val="20"/>
          <w:szCs w:val="20"/>
          <w:lang w:eastAsia="cs-CZ"/>
        </w:rPr>
      </w:pPr>
      <w:r>
        <w:rPr>
          <w:b/>
          <w:sz w:val="20"/>
          <w:szCs w:val="20"/>
          <w:lang w:eastAsia="cs-CZ"/>
        </w:rPr>
        <w:t>Pracovní list žáka</w:t>
      </w:r>
    </w:p>
    <w:p w:rsidR="00D247B1" w:rsidRPr="00D247B1" w:rsidRDefault="00D247B1" w:rsidP="005B4D65">
      <w:pPr>
        <w:spacing w:after="0"/>
        <w:jc w:val="both"/>
        <w:rPr>
          <w:b/>
          <w:lang w:eastAsia="cs-CZ"/>
        </w:rPr>
      </w:pPr>
      <w:r w:rsidRPr="00D247B1">
        <w:rPr>
          <w:b/>
          <w:lang w:eastAsia="cs-CZ"/>
        </w:rPr>
        <w:t>Tajenka:</w:t>
      </w:r>
    </w:p>
    <w:p w:rsidR="00D247B1" w:rsidRDefault="00D247B1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72483E" w:rsidRDefault="0072483E" w:rsidP="003968E3">
      <w:pPr>
        <w:spacing w:after="0"/>
        <w:jc w:val="both"/>
        <w:rPr>
          <w:b/>
          <w:lang w:eastAsia="cs-CZ"/>
        </w:rPr>
        <w:sectPr w:rsidR="0072483E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4"/>
        <w:gridCol w:w="474"/>
        <w:gridCol w:w="474"/>
        <w:gridCol w:w="474"/>
        <w:gridCol w:w="474"/>
        <w:gridCol w:w="474"/>
      </w:tblGrid>
      <w:tr w:rsidR="00756624" w:rsidTr="000E635C">
        <w:trPr>
          <w:trHeight w:val="390"/>
        </w:trPr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0000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</w:tr>
    </w:tbl>
    <w:p w:rsidR="00F42795" w:rsidRDefault="00F42795" w:rsidP="008552A8">
      <w:pPr>
        <w:jc w:val="both"/>
        <w:rPr>
          <w:b/>
        </w:rPr>
        <w:sectPr w:rsidR="00F42795" w:rsidSect="0072483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4"/>
        <w:gridCol w:w="474"/>
        <w:gridCol w:w="474"/>
        <w:gridCol w:w="474"/>
        <w:gridCol w:w="474"/>
        <w:gridCol w:w="474"/>
        <w:gridCol w:w="474"/>
        <w:gridCol w:w="474"/>
        <w:gridCol w:w="475"/>
      </w:tblGrid>
      <w:tr w:rsidR="002508DF" w:rsidTr="000E635C">
        <w:trPr>
          <w:gridAfter w:val="1"/>
          <w:wAfter w:w="475" w:type="dxa"/>
          <w:trHeight w:val="369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shd w:val="clear" w:color="auto" w:fill="FF0000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</w:tr>
      <w:tr w:rsidR="002508DF" w:rsidTr="000E635C">
        <w:trPr>
          <w:trHeight w:val="390"/>
        </w:trPr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shd w:val="clear" w:color="auto" w:fill="FF0000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</w:tr>
      <w:tr w:rsidR="002508DF" w:rsidTr="000E635C">
        <w:trPr>
          <w:trHeight w:val="390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shd w:val="clear" w:color="auto" w:fill="FF0000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2508DF" w:rsidRDefault="002508DF" w:rsidP="008552A8">
            <w:pPr>
              <w:jc w:val="both"/>
              <w:rPr>
                <w:b/>
              </w:rPr>
            </w:pPr>
          </w:p>
        </w:tc>
      </w:tr>
    </w:tbl>
    <w:p w:rsidR="008552A8" w:rsidRDefault="008552A8" w:rsidP="008552A8">
      <w:pPr>
        <w:spacing w:after="0"/>
        <w:jc w:val="both"/>
        <w:rPr>
          <w:b/>
        </w:rPr>
      </w:pPr>
    </w:p>
    <w:p w:rsidR="00F42795" w:rsidRDefault="00C96D3E" w:rsidP="00F42795">
      <w:pPr>
        <w:pStyle w:val="Odstavecseseznamem"/>
        <w:numPr>
          <w:ilvl w:val="0"/>
          <w:numId w:val="15"/>
        </w:numPr>
        <w:spacing w:after="0"/>
        <w:jc w:val="both"/>
        <w:rPr>
          <w:b/>
        </w:rPr>
      </w:pPr>
      <w:r>
        <w:rPr>
          <w:b/>
        </w:rPr>
        <w:t>Příjmení a</w:t>
      </w:r>
      <w:r w:rsidR="00F42795">
        <w:rPr>
          <w:b/>
        </w:rPr>
        <w:t>utor</w:t>
      </w:r>
      <w:r>
        <w:rPr>
          <w:b/>
        </w:rPr>
        <w:t>a</w:t>
      </w:r>
      <w:r w:rsidR="00F42795">
        <w:rPr>
          <w:b/>
        </w:rPr>
        <w:t xml:space="preserve"> knihy </w:t>
      </w:r>
      <w:proofErr w:type="spellStart"/>
      <w:r w:rsidR="00F42795">
        <w:rPr>
          <w:b/>
        </w:rPr>
        <w:t>Fimfárum</w:t>
      </w:r>
      <w:proofErr w:type="spellEnd"/>
    </w:p>
    <w:p w:rsidR="00F42795" w:rsidRDefault="00F42795" w:rsidP="00F42795">
      <w:pPr>
        <w:pStyle w:val="Odstavecseseznamem"/>
        <w:numPr>
          <w:ilvl w:val="0"/>
          <w:numId w:val="15"/>
        </w:numPr>
        <w:spacing w:after="0"/>
        <w:jc w:val="both"/>
        <w:rPr>
          <w:b/>
        </w:rPr>
      </w:pPr>
      <w:r>
        <w:rPr>
          <w:b/>
        </w:rPr>
        <w:t xml:space="preserve">Lyricko-epická báseň se </w:t>
      </w:r>
      <w:proofErr w:type="gramStart"/>
      <w:r>
        <w:rPr>
          <w:b/>
        </w:rPr>
        <w:t>smutným  dějem</w:t>
      </w:r>
      <w:proofErr w:type="gramEnd"/>
      <w:r>
        <w:rPr>
          <w:b/>
        </w:rPr>
        <w:t xml:space="preserve"> a tragickým koncem</w:t>
      </w:r>
    </w:p>
    <w:p w:rsidR="00F42795" w:rsidRDefault="00F42795" w:rsidP="00F42795">
      <w:pPr>
        <w:pStyle w:val="Odstavecseseznamem"/>
        <w:numPr>
          <w:ilvl w:val="0"/>
          <w:numId w:val="15"/>
        </w:numPr>
        <w:spacing w:after="0"/>
        <w:jc w:val="both"/>
        <w:rPr>
          <w:b/>
          <w:i/>
        </w:rPr>
      </w:pPr>
      <w:r>
        <w:rPr>
          <w:b/>
        </w:rPr>
        <w:t xml:space="preserve">Doplň slovo do verše: </w:t>
      </w:r>
      <w:r w:rsidRPr="00F42795">
        <w:rPr>
          <w:b/>
          <w:i/>
        </w:rPr>
        <w:t>„</w:t>
      </w:r>
      <w:r>
        <w:rPr>
          <w:b/>
          <w:i/>
        </w:rPr>
        <w:t xml:space="preserve">na nebi </w:t>
      </w:r>
      <w:r w:rsidR="000E635C">
        <w:rPr>
          <w:b/>
          <w:i/>
        </w:rPr>
        <w:t>………………</w:t>
      </w:r>
      <w:r>
        <w:rPr>
          <w:b/>
          <w:i/>
        </w:rPr>
        <w:t>b</w:t>
      </w:r>
      <w:r w:rsidRPr="00F42795">
        <w:rPr>
          <w:b/>
          <w:i/>
        </w:rPr>
        <w:t>ěloskvoucí – přestane srdce chvíli tlouci“</w:t>
      </w:r>
    </w:p>
    <w:p w:rsidR="00F42795" w:rsidRPr="00765ED1" w:rsidRDefault="00F42795" w:rsidP="00F42795">
      <w:pPr>
        <w:pStyle w:val="Odstavecseseznamem"/>
        <w:numPr>
          <w:ilvl w:val="0"/>
          <w:numId w:val="15"/>
        </w:numPr>
        <w:spacing w:after="0"/>
        <w:jc w:val="both"/>
        <w:rPr>
          <w:b/>
          <w:i/>
        </w:rPr>
      </w:pPr>
      <w:r>
        <w:rPr>
          <w:b/>
        </w:rPr>
        <w:t>Příjmení autora těchto veršů</w:t>
      </w:r>
    </w:p>
    <w:p w:rsidR="00765ED1" w:rsidRDefault="00765ED1" w:rsidP="00765ED1">
      <w:pPr>
        <w:spacing w:after="0"/>
        <w:jc w:val="both"/>
        <w:rPr>
          <w:b/>
          <w:i/>
        </w:rPr>
      </w:pPr>
    </w:p>
    <w:p w:rsidR="00765ED1" w:rsidRDefault="00765ED1" w:rsidP="00765ED1">
      <w:pPr>
        <w:spacing w:after="0"/>
        <w:jc w:val="both"/>
        <w:rPr>
          <w:b/>
          <w:i/>
        </w:rPr>
      </w:pPr>
    </w:p>
    <w:p w:rsidR="00765ED1" w:rsidRDefault="00765ED1" w:rsidP="00765ED1">
      <w:pPr>
        <w:spacing w:after="0"/>
        <w:jc w:val="both"/>
        <w:rPr>
          <w:b/>
        </w:rPr>
      </w:pPr>
      <w:r w:rsidRPr="00765ED1">
        <w:rPr>
          <w:b/>
        </w:rPr>
        <w:t>Ukázka</w:t>
      </w:r>
    </w:p>
    <w:p w:rsidR="00765ED1" w:rsidRDefault="00765ED1" w:rsidP="00765ED1">
      <w:pPr>
        <w:spacing w:after="0"/>
        <w:jc w:val="both"/>
        <w:rPr>
          <w:b/>
        </w:rPr>
      </w:pPr>
      <w:r>
        <w:rPr>
          <w:b/>
        </w:rPr>
        <w:t xml:space="preserve">Mladší indián byl oblečen úplně stejně jako jeho otec až na to, že oděv byl vypracován jemněji. Jeho mokasíny </w:t>
      </w:r>
      <w:r w:rsidR="00145C3E">
        <w:rPr>
          <w:b/>
        </w:rPr>
        <w:t>zdobily  dikobrazí</w:t>
      </w:r>
      <w:r w:rsidR="00BB334F">
        <w:rPr>
          <w:b/>
        </w:rPr>
        <w:t xml:space="preserve"> </w:t>
      </w:r>
      <w:r>
        <w:rPr>
          <w:b/>
        </w:rPr>
        <w:t xml:space="preserve"> b</w:t>
      </w:r>
      <w:r w:rsidR="00145C3E">
        <w:rPr>
          <w:b/>
        </w:rPr>
        <w:t xml:space="preserve">odliny a </w:t>
      </w:r>
      <w:proofErr w:type="gramStart"/>
      <w:r w:rsidR="00145C3E">
        <w:rPr>
          <w:b/>
        </w:rPr>
        <w:t>švy</w:t>
      </w:r>
      <w:r w:rsidR="00BB334F">
        <w:rPr>
          <w:b/>
        </w:rPr>
        <w:t xml:space="preserve"> </w:t>
      </w:r>
      <w:r w:rsidR="00145C3E">
        <w:rPr>
          <w:b/>
        </w:rPr>
        <w:t xml:space="preserve"> nohavic</w:t>
      </w:r>
      <w:proofErr w:type="gramEnd"/>
      <w:r w:rsidR="00145C3E">
        <w:rPr>
          <w:b/>
        </w:rPr>
        <w:t xml:space="preserve"> a lovecké košile byly</w:t>
      </w:r>
      <w:r>
        <w:rPr>
          <w:b/>
        </w:rPr>
        <w:t xml:space="preserve"> ozdobně se</w:t>
      </w:r>
      <w:r w:rsidR="00BB334F">
        <w:rPr>
          <w:b/>
        </w:rPr>
        <w:t>ši</w:t>
      </w:r>
      <w:r w:rsidR="00145C3E">
        <w:rPr>
          <w:b/>
        </w:rPr>
        <w:t xml:space="preserve">ty červenou nití. Také jemu v </w:t>
      </w:r>
      <w:r w:rsidR="00FF0DA2">
        <w:rPr>
          <w:b/>
        </w:rPr>
        <w:t>v</w:t>
      </w:r>
      <w:r w:rsidR="00145C3E">
        <w:rPr>
          <w:b/>
        </w:rPr>
        <w:t>i</w:t>
      </w:r>
      <w:r>
        <w:rPr>
          <w:b/>
        </w:rPr>
        <w:t>sel na krku váček s kouzlem a amulet. Ozdoben byl jako otec – nožem a dvouhlavňovou puškou. I dlouhé černé vlasy, husté a spadající až na ramena, měl upraveny jako otec, jenže bez pera, ale zato propletené chřestýší kůží.</w:t>
      </w:r>
    </w:p>
    <w:p w:rsidR="00463CCD" w:rsidRDefault="00463CCD" w:rsidP="00765ED1">
      <w:pPr>
        <w:spacing w:after="0"/>
        <w:jc w:val="both"/>
        <w:rPr>
          <w:b/>
        </w:rPr>
      </w:pPr>
    </w:p>
    <w:p w:rsidR="00463CCD" w:rsidRDefault="00463CCD" w:rsidP="00463CCD">
      <w:pPr>
        <w:pStyle w:val="Odstavecseseznamem"/>
        <w:numPr>
          <w:ilvl w:val="0"/>
          <w:numId w:val="16"/>
        </w:numPr>
        <w:spacing w:after="0"/>
        <w:jc w:val="both"/>
        <w:rPr>
          <w:b/>
        </w:rPr>
      </w:pPr>
      <w:r>
        <w:rPr>
          <w:b/>
        </w:rPr>
        <w:t>Vysvětli slova mokasíny a amulet.</w:t>
      </w:r>
    </w:p>
    <w:p w:rsidR="00463CCD" w:rsidRDefault="00463CCD" w:rsidP="00463CCD">
      <w:pPr>
        <w:pStyle w:val="Odstavecseseznamem"/>
        <w:numPr>
          <w:ilvl w:val="0"/>
          <w:numId w:val="16"/>
        </w:numPr>
        <w:spacing w:after="0"/>
        <w:jc w:val="both"/>
        <w:rPr>
          <w:b/>
        </w:rPr>
      </w:pPr>
      <w:r>
        <w:rPr>
          <w:b/>
        </w:rPr>
        <w:t>O jaký stylistický útvar se jedná?</w:t>
      </w:r>
    </w:p>
    <w:p w:rsidR="00463CCD" w:rsidRDefault="00463CCD" w:rsidP="00463CCD">
      <w:pPr>
        <w:pStyle w:val="Odstavecseseznamem"/>
        <w:numPr>
          <w:ilvl w:val="0"/>
          <w:numId w:val="16"/>
        </w:numPr>
        <w:spacing w:after="0"/>
        <w:jc w:val="both"/>
        <w:rPr>
          <w:b/>
        </w:rPr>
      </w:pPr>
      <w:r>
        <w:rPr>
          <w:b/>
        </w:rPr>
        <w:t>Vysvětli, co je chřestýš, dikobraz.</w:t>
      </w:r>
    </w:p>
    <w:p w:rsidR="00D247B1" w:rsidRDefault="00D247B1" w:rsidP="00D247B1">
      <w:pPr>
        <w:pStyle w:val="Odstavecseseznamem"/>
        <w:spacing w:after="0"/>
        <w:jc w:val="both"/>
        <w:rPr>
          <w:b/>
        </w:rPr>
      </w:pPr>
    </w:p>
    <w:p w:rsidR="00D247B1" w:rsidRDefault="00D247B1" w:rsidP="00D247B1">
      <w:pPr>
        <w:pStyle w:val="Odstavecseseznamem"/>
        <w:spacing w:after="0"/>
        <w:jc w:val="both"/>
        <w:rPr>
          <w:b/>
        </w:rPr>
      </w:pPr>
    </w:p>
    <w:p w:rsidR="00D247B1" w:rsidRPr="00F42795" w:rsidRDefault="00BC391F" w:rsidP="00D247B1">
      <w:pPr>
        <w:pStyle w:val="Odstavecseseznamem"/>
        <w:spacing w:after="0"/>
        <w:jc w:val="both"/>
        <w:rPr>
          <w:b/>
          <w:i/>
        </w:rPr>
      </w:pPr>
      <w:bookmarkStart w:id="0" w:name="_GoBack"/>
      <w:r>
        <w:rPr>
          <w:b/>
          <w:i/>
          <w:noProof/>
          <w:lang w:eastAsia="cs-CZ"/>
        </w:rPr>
        <w:drawing>
          <wp:inline distT="0" distB="0" distL="0" distR="0">
            <wp:extent cx="1009650" cy="930239"/>
            <wp:effectExtent l="0" t="0" r="0" b="3810"/>
            <wp:docPr id="5" name="Obrázek 5" descr="C:\Users\Uživatel\AppData\Local\Microsoft\Windows\Temporary Internet Files\Content.IE5\3N1PLIPC\MC9000304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živatel\AppData\Local\Microsoft\Windows\Temporary Internet Files\Content.IE5\3N1PLIPC\MC90003043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0" cy="931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b/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7629473A" wp14:editId="289E7DB3">
            <wp:simplePos x="0" y="0"/>
            <wp:positionH relativeFrom="margin">
              <wp:posOffset>76200</wp:posOffset>
            </wp:positionH>
            <wp:positionV relativeFrom="margin">
              <wp:posOffset>7987665</wp:posOffset>
            </wp:positionV>
            <wp:extent cx="1809750" cy="723900"/>
            <wp:effectExtent l="0" t="0" r="0" b="0"/>
            <wp:wrapSquare wrapText="bothSides"/>
            <wp:docPr id="2" name="Obrázek 2" descr="C:\Users\Uživatel\AppData\Local\Microsoft\Windows\Temporary Internet Files\Content.IE5\VE8VLRBH\MC9003319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živatel\AppData\Local\Microsoft\Windows\Temporary Internet Files\Content.IE5\VE8VLRBH\MC900331924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0C9B3025" wp14:editId="3892AE18">
            <wp:simplePos x="0" y="0"/>
            <wp:positionH relativeFrom="margin">
              <wp:posOffset>2307590</wp:posOffset>
            </wp:positionH>
            <wp:positionV relativeFrom="margin">
              <wp:posOffset>7682865</wp:posOffset>
            </wp:positionV>
            <wp:extent cx="1259205" cy="1133475"/>
            <wp:effectExtent l="0" t="0" r="0" b="9525"/>
            <wp:wrapSquare wrapText="bothSides"/>
            <wp:docPr id="4" name="Obrázek 4" descr="C:\Users\Uživatel\AppData\Local\Microsoft\Windows\Temporary Internet Files\Content.IE5\PKQLHWH4\MC9003601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živatel\AppData\Local\Microsoft\Windows\Temporary Internet Files\Content.IE5\PKQLHWH4\MC900360139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6F8B8BF" wp14:editId="4ED44BE8">
            <wp:simplePos x="0" y="0"/>
            <wp:positionH relativeFrom="margin">
              <wp:posOffset>3953510</wp:posOffset>
            </wp:positionH>
            <wp:positionV relativeFrom="margin">
              <wp:posOffset>7082790</wp:posOffset>
            </wp:positionV>
            <wp:extent cx="1626235" cy="2056130"/>
            <wp:effectExtent l="0" t="0" r="0" b="1270"/>
            <wp:wrapSquare wrapText="bothSides"/>
            <wp:docPr id="3" name="Obrázek 3" descr="C:\Users\Uživatel\AppData\Local\Microsoft\Windows\Temporary Internet Files\Content.IE5\VE8VLRBH\MC900398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živatel\AppData\Local\Microsoft\Windows\Temporary Internet Files\Content.IE5\VE8VLRBH\MC900398169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235" cy="205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247B1" w:rsidRPr="00F42795" w:rsidSect="00F4279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177" w:rsidRDefault="00480177" w:rsidP="00BE18B2">
      <w:pPr>
        <w:spacing w:after="0" w:line="240" w:lineRule="auto"/>
      </w:pPr>
      <w:r>
        <w:separator/>
      </w:r>
    </w:p>
  </w:endnote>
  <w:endnote w:type="continuationSeparator" w:id="0">
    <w:p w:rsidR="00480177" w:rsidRDefault="00480177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91F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177" w:rsidRDefault="00480177" w:rsidP="00BE18B2">
      <w:pPr>
        <w:spacing w:after="0" w:line="240" w:lineRule="auto"/>
      </w:pPr>
      <w:r>
        <w:separator/>
      </w:r>
    </w:p>
  </w:footnote>
  <w:footnote w:type="continuationSeparator" w:id="0">
    <w:p w:rsidR="00480177" w:rsidRDefault="00480177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174246"/>
    <w:multiLevelType w:val="hybridMultilevel"/>
    <w:tmpl w:val="11C881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172C3"/>
    <w:multiLevelType w:val="hybridMultilevel"/>
    <w:tmpl w:val="6BD665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700A67"/>
    <w:multiLevelType w:val="hybridMultilevel"/>
    <w:tmpl w:val="4CEC76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A3A9D"/>
    <w:multiLevelType w:val="hybridMultilevel"/>
    <w:tmpl w:val="AE884B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13"/>
  </w:num>
  <w:num w:numId="7">
    <w:abstractNumId w:val="9"/>
  </w:num>
  <w:num w:numId="8">
    <w:abstractNumId w:val="8"/>
  </w:num>
  <w:num w:numId="9">
    <w:abstractNumId w:val="1"/>
  </w:num>
  <w:num w:numId="10">
    <w:abstractNumId w:val="14"/>
  </w:num>
  <w:num w:numId="11">
    <w:abstractNumId w:val="5"/>
  </w:num>
  <w:num w:numId="12">
    <w:abstractNumId w:val="7"/>
  </w:num>
  <w:num w:numId="13">
    <w:abstractNumId w:val="12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06AE"/>
    <w:rsid w:val="00001379"/>
    <w:rsid w:val="000216C7"/>
    <w:rsid w:val="0004213B"/>
    <w:rsid w:val="00052255"/>
    <w:rsid w:val="00054111"/>
    <w:rsid w:val="0005457A"/>
    <w:rsid w:val="000709F7"/>
    <w:rsid w:val="0008798D"/>
    <w:rsid w:val="000A06E7"/>
    <w:rsid w:val="000E635C"/>
    <w:rsid w:val="0011188B"/>
    <w:rsid w:val="00136507"/>
    <w:rsid w:val="00145C3E"/>
    <w:rsid w:val="00147A02"/>
    <w:rsid w:val="00183BDF"/>
    <w:rsid w:val="001E27C3"/>
    <w:rsid w:val="001E68F6"/>
    <w:rsid w:val="00241F85"/>
    <w:rsid w:val="002508DF"/>
    <w:rsid w:val="002533B4"/>
    <w:rsid w:val="0026104E"/>
    <w:rsid w:val="00286A49"/>
    <w:rsid w:val="002A7F9B"/>
    <w:rsid w:val="002B125D"/>
    <w:rsid w:val="002F768C"/>
    <w:rsid w:val="003038A8"/>
    <w:rsid w:val="00304FE9"/>
    <w:rsid w:val="00321E4E"/>
    <w:rsid w:val="00337E96"/>
    <w:rsid w:val="00353AD0"/>
    <w:rsid w:val="00372491"/>
    <w:rsid w:val="003968E3"/>
    <w:rsid w:val="003A0251"/>
    <w:rsid w:val="003B7F63"/>
    <w:rsid w:val="003D6AE0"/>
    <w:rsid w:val="003F7CB4"/>
    <w:rsid w:val="004404D4"/>
    <w:rsid w:val="00443DA1"/>
    <w:rsid w:val="00463CCD"/>
    <w:rsid w:val="0046443B"/>
    <w:rsid w:val="004751EC"/>
    <w:rsid w:val="00480177"/>
    <w:rsid w:val="0048019E"/>
    <w:rsid w:val="00494FE3"/>
    <w:rsid w:val="004951AC"/>
    <w:rsid w:val="004C1EE4"/>
    <w:rsid w:val="004E161B"/>
    <w:rsid w:val="0050663E"/>
    <w:rsid w:val="00511D22"/>
    <w:rsid w:val="00513319"/>
    <w:rsid w:val="00524963"/>
    <w:rsid w:val="00550748"/>
    <w:rsid w:val="00562676"/>
    <w:rsid w:val="005746CA"/>
    <w:rsid w:val="00575651"/>
    <w:rsid w:val="005A24AA"/>
    <w:rsid w:val="005A4D29"/>
    <w:rsid w:val="005B07D9"/>
    <w:rsid w:val="005B4D65"/>
    <w:rsid w:val="005D0E7D"/>
    <w:rsid w:val="005D5F60"/>
    <w:rsid w:val="00615E84"/>
    <w:rsid w:val="0062530A"/>
    <w:rsid w:val="00647A2F"/>
    <w:rsid w:val="00692F6F"/>
    <w:rsid w:val="006A2545"/>
    <w:rsid w:val="006A5D37"/>
    <w:rsid w:val="006B0279"/>
    <w:rsid w:val="006E4969"/>
    <w:rsid w:val="00716BA5"/>
    <w:rsid w:val="0072483E"/>
    <w:rsid w:val="00753D05"/>
    <w:rsid w:val="00756219"/>
    <w:rsid w:val="00756624"/>
    <w:rsid w:val="00762841"/>
    <w:rsid w:val="00765ED1"/>
    <w:rsid w:val="007909CF"/>
    <w:rsid w:val="007C64B8"/>
    <w:rsid w:val="007D1136"/>
    <w:rsid w:val="008239B9"/>
    <w:rsid w:val="008552A8"/>
    <w:rsid w:val="00857CAA"/>
    <w:rsid w:val="0088105F"/>
    <w:rsid w:val="00883F3E"/>
    <w:rsid w:val="00892ABC"/>
    <w:rsid w:val="00895E2D"/>
    <w:rsid w:val="008C1473"/>
    <w:rsid w:val="008D6F6E"/>
    <w:rsid w:val="008F4921"/>
    <w:rsid w:val="008F56C5"/>
    <w:rsid w:val="00906C0F"/>
    <w:rsid w:val="009168FA"/>
    <w:rsid w:val="0092574E"/>
    <w:rsid w:val="00976C55"/>
    <w:rsid w:val="009D3E01"/>
    <w:rsid w:val="009D58E0"/>
    <w:rsid w:val="009E4738"/>
    <w:rsid w:val="009E6A72"/>
    <w:rsid w:val="00A03A20"/>
    <w:rsid w:val="00A3462E"/>
    <w:rsid w:val="00A7487E"/>
    <w:rsid w:val="00A92A59"/>
    <w:rsid w:val="00AA5B00"/>
    <w:rsid w:val="00AD07E6"/>
    <w:rsid w:val="00B036A8"/>
    <w:rsid w:val="00B17758"/>
    <w:rsid w:val="00B603ED"/>
    <w:rsid w:val="00B92543"/>
    <w:rsid w:val="00BB334F"/>
    <w:rsid w:val="00BC391F"/>
    <w:rsid w:val="00BE109F"/>
    <w:rsid w:val="00BE18B2"/>
    <w:rsid w:val="00BF1F89"/>
    <w:rsid w:val="00BF5612"/>
    <w:rsid w:val="00C117C3"/>
    <w:rsid w:val="00C302ED"/>
    <w:rsid w:val="00C304F5"/>
    <w:rsid w:val="00C63362"/>
    <w:rsid w:val="00C67AF1"/>
    <w:rsid w:val="00C817F5"/>
    <w:rsid w:val="00C83994"/>
    <w:rsid w:val="00C85F59"/>
    <w:rsid w:val="00C94C30"/>
    <w:rsid w:val="00C96D3E"/>
    <w:rsid w:val="00CF17F1"/>
    <w:rsid w:val="00D247B1"/>
    <w:rsid w:val="00D361C7"/>
    <w:rsid w:val="00D43344"/>
    <w:rsid w:val="00D60579"/>
    <w:rsid w:val="00D63258"/>
    <w:rsid w:val="00D7424D"/>
    <w:rsid w:val="00DA2912"/>
    <w:rsid w:val="00DB0E79"/>
    <w:rsid w:val="00DE6332"/>
    <w:rsid w:val="00E12067"/>
    <w:rsid w:val="00E763E0"/>
    <w:rsid w:val="00E80A01"/>
    <w:rsid w:val="00EC2877"/>
    <w:rsid w:val="00EC66AF"/>
    <w:rsid w:val="00ED0C3B"/>
    <w:rsid w:val="00EE5F80"/>
    <w:rsid w:val="00EE70F8"/>
    <w:rsid w:val="00F12113"/>
    <w:rsid w:val="00F2091E"/>
    <w:rsid w:val="00F21867"/>
    <w:rsid w:val="00F40AC7"/>
    <w:rsid w:val="00F42795"/>
    <w:rsid w:val="00F62521"/>
    <w:rsid w:val="00F6673D"/>
    <w:rsid w:val="00F70BFB"/>
    <w:rsid w:val="00FA6522"/>
    <w:rsid w:val="00FE28A1"/>
    <w:rsid w:val="00FF0595"/>
    <w:rsid w:val="00FF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4AE99-37C3-4A17-9FF4-A6531A73C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103</cp:revision>
  <cp:lastPrinted>2012-05-09T06:14:00Z</cp:lastPrinted>
  <dcterms:created xsi:type="dcterms:W3CDTF">2011-09-26T13:40:00Z</dcterms:created>
  <dcterms:modified xsi:type="dcterms:W3CDTF">2012-05-28T10:31:00Z</dcterms:modified>
</cp:coreProperties>
</file>